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83F21" w14:textId="77777777" w:rsidR="00CF33BD" w:rsidRDefault="00000000">
      <w:pPr>
        <w:pStyle w:val="Standard"/>
        <w:widowControl w:val="0"/>
        <w:jc w:val="center"/>
        <w:rPr>
          <w:rFonts w:hint="eastAsia"/>
        </w:rPr>
      </w:pPr>
      <w:r>
        <w:t>Formularz akceptacji / zgody</w:t>
      </w:r>
    </w:p>
    <w:p w14:paraId="009ACD07" w14:textId="77777777" w:rsidR="00CF33BD" w:rsidRDefault="00CF33BD">
      <w:pPr>
        <w:pStyle w:val="Standard"/>
        <w:widowControl w:val="0"/>
        <w:rPr>
          <w:rFonts w:hint="eastAsia"/>
        </w:rPr>
      </w:pPr>
    </w:p>
    <w:tbl>
      <w:tblPr>
        <w:tblW w:w="906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5665"/>
      </w:tblGrid>
      <w:tr w:rsidR="00CF33BD" w14:paraId="6767A829" w14:textId="77777777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DB83892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Imię i nazwisko /</w:t>
            </w:r>
          </w:p>
          <w:p w14:paraId="2F5F0744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nazwa odbiorcy usług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6BA692EB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705F2BB1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0E1C1BEA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  <w:tr w:rsidR="00CF33BD" w14:paraId="7116B0F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AB2A07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 xml:space="preserve">  Adres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80F0E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33E674FD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2B22CCC7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  <w:tr w:rsidR="00CF33BD" w14:paraId="68E5C57A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9059FD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PESEL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52D8F96E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  <w:tr w:rsidR="00CF33BD" w14:paraId="41E71B35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D5D553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NIP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1365C299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  <w:tr w:rsidR="00CF33BD" w14:paraId="34CA1B4D" w14:textId="77777777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A0B9FDC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Numer telefonu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0B00B270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  <w:tr w:rsidR="00CF33BD" w14:paraId="27A40BF4" w14:textId="77777777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8861DAF" w14:textId="77777777" w:rsidR="00CF33BD" w:rsidRDefault="00000000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Adres e-mail</w:t>
            </w:r>
          </w:p>
          <w:p w14:paraId="5C2D8BB4" w14:textId="77777777" w:rsidR="00CF33BD" w:rsidRDefault="00000000">
            <w:pPr>
              <w:pStyle w:val="Standard"/>
              <w:widowControl w:val="0"/>
              <w:spacing w:line="360" w:lineRule="auto"/>
              <w:rPr>
                <w:rFonts w:hint="eastAsia"/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(wypełnić drukowanymi literami)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5D05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17DE607C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  <w:p w14:paraId="49283C74" w14:textId="77777777" w:rsidR="00CF33BD" w:rsidRDefault="00CF33BD">
            <w:pPr>
              <w:pStyle w:val="Standard"/>
              <w:widowControl w:val="0"/>
              <w:spacing w:line="360" w:lineRule="auto"/>
              <w:jc w:val="both"/>
              <w:rPr>
                <w:rFonts w:hint="eastAsia"/>
                <w:kern w:val="0"/>
                <w:lang w:bidi="ar-SA"/>
              </w:rPr>
            </w:pPr>
          </w:p>
        </w:tc>
      </w:tr>
    </w:tbl>
    <w:p w14:paraId="5B6B5300" w14:textId="77777777" w:rsidR="00CF33BD" w:rsidRDefault="00CF33BD">
      <w:pPr>
        <w:pStyle w:val="Standard"/>
        <w:spacing w:after="160" w:line="259" w:lineRule="auto"/>
        <w:rPr>
          <w:rFonts w:hint="eastAsia"/>
          <w:color w:val="000000"/>
        </w:rPr>
      </w:pPr>
    </w:p>
    <w:p w14:paraId="3F5C0C27" w14:textId="77777777" w:rsidR="00CF33BD" w:rsidRDefault="00000000">
      <w:pPr>
        <w:pStyle w:val="Standard"/>
        <w:spacing w:after="160" w:line="276" w:lineRule="auto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Wyrażam zgodę na otrzymywanie faktur VAT, faktur korygujących VAT oraz duplikatów faktur VAT w formie elektronicznej na podany wyżej adres e-mail - jednocześnie rezygnuję z otrzymywania faktur w formie papierowej.</w:t>
      </w:r>
    </w:p>
    <w:p w14:paraId="494B1640" w14:textId="77777777" w:rsidR="00CF33BD" w:rsidRDefault="00000000">
      <w:pPr>
        <w:pStyle w:val="Standard"/>
        <w:spacing w:after="160" w:line="276" w:lineRule="auto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 zapoznałem/łam się z treścią „Regulaminu wystawiania i przesyłania faktur       w formie elektronicznej” obowiązującym w Przedsiębiorstwie Usług Komunalnych „KOMUNALNI” Sp. z o.o.  z siedzibą w Dobiegniewie i akceptuję jego treść.</w:t>
      </w:r>
    </w:p>
    <w:p w14:paraId="60A1662C" w14:textId="77777777" w:rsidR="00CF33BD" w:rsidRDefault="00000000">
      <w:pPr>
        <w:pStyle w:val="Standard"/>
        <w:spacing w:after="160" w:line="276" w:lineRule="auto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zmiany adresu e-mail zobowiązuję się do pisemnego powiadomienia o nowym adresie e-mail wystawcę faktur.</w:t>
      </w:r>
    </w:p>
    <w:p w14:paraId="2AD9866B" w14:textId="77777777" w:rsidR="00CF33BD" w:rsidRDefault="00000000">
      <w:pPr>
        <w:pStyle w:val="Standard"/>
        <w:widowControl w:val="0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 xml:space="preserve">Dobiegniew, dnia ……………………         Podpis…………………………………………..    </w:t>
      </w:r>
      <w:r>
        <w:rPr>
          <w:i/>
          <w:color w:val="000000"/>
          <w:sz w:val="22"/>
          <w:szCs w:val="22"/>
        </w:rPr>
        <w:t xml:space="preserve">                       </w:t>
      </w:r>
    </w:p>
    <w:p w14:paraId="760687F1" w14:textId="77777777" w:rsidR="00CF33BD" w:rsidRDefault="00000000">
      <w:pPr>
        <w:pStyle w:val="Standard"/>
        <w:widowControl w:val="0"/>
        <w:rPr>
          <w:rFonts w:hint="eastAsia"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czytelnie: imię i nazwisko</w:t>
      </w:r>
    </w:p>
    <w:p w14:paraId="739A16EB" w14:textId="77777777" w:rsidR="00CF33BD" w:rsidRDefault="00CF33BD">
      <w:pPr>
        <w:pStyle w:val="Standard"/>
        <w:jc w:val="both"/>
        <w:rPr>
          <w:rFonts w:hint="eastAsia"/>
          <w:i/>
          <w:color w:val="000000"/>
          <w:sz w:val="22"/>
          <w:szCs w:val="22"/>
        </w:rPr>
      </w:pPr>
    </w:p>
    <w:p w14:paraId="796E24A3" w14:textId="77777777" w:rsidR="00CF33BD" w:rsidRDefault="00CF33BD">
      <w:pPr>
        <w:pStyle w:val="Standard"/>
        <w:jc w:val="both"/>
        <w:rPr>
          <w:rFonts w:hint="eastAsia"/>
          <w:color w:val="000000"/>
          <w:sz w:val="22"/>
          <w:szCs w:val="22"/>
        </w:rPr>
      </w:pPr>
    </w:p>
    <w:p w14:paraId="11807761" w14:textId="77777777" w:rsidR="00CF33BD" w:rsidRDefault="00000000">
      <w:pPr>
        <w:pStyle w:val="Standard"/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Zgodnie z art. 13 Rozporządzenia Parlamentu Europejskiego i Rady (UE) 2016/679  z dnia 27 kwietnia 2016 r. w sprawie ochrony osób fizycznych w związku z przetwarzaniem danych osobowych i w sprawie swobodnego przepływu takich danych oraz uchylenia dyrektywy 95/46/WE  (</w:t>
      </w:r>
      <w:r>
        <w:rPr>
          <w:i/>
          <w:color w:val="000000"/>
          <w:sz w:val="22"/>
          <w:szCs w:val="22"/>
        </w:rPr>
        <w:t>4.5.2016 L 119/38 Dziennik Urzędowy Unii Europejskiej PL):</w:t>
      </w:r>
    </w:p>
    <w:p w14:paraId="087088F4" w14:textId="77777777" w:rsidR="00CF33BD" w:rsidRDefault="00CF33BD">
      <w:pPr>
        <w:pStyle w:val="Standard"/>
        <w:jc w:val="both"/>
        <w:rPr>
          <w:rFonts w:hint="eastAsia"/>
          <w:b/>
          <w:color w:val="000000"/>
          <w:sz w:val="22"/>
          <w:szCs w:val="22"/>
        </w:rPr>
      </w:pPr>
    </w:p>
    <w:p w14:paraId="60429B68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Administratorem Pani/Pana danych osobowych jest Przedsiębiorstwo Usług Komunalnych „KOMUNALNI” Spółka z o.o. z siedzibą w Dobiegniewie, ul. Poznańska 8a, 66-520 Dobiegniew, tel.: (95) 761 10 52 / (95) 761 10 54, mail: sekretariat@komunalnidobiegniew.pl</w:t>
      </w:r>
    </w:p>
    <w:p w14:paraId="7650C968" w14:textId="77777777" w:rsidR="00CF33BD" w:rsidRDefault="00CF33BD">
      <w:pPr>
        <w:pStyle w:val="Standard"/>
        <w:tabs>
          <w:tab w:val="left" w:pos="851"/>
        </w:tabs>
        <w:ind w:left="567" w:right="168"/>
        <w:jc w:val="both"/>
        <w:rPr>
          <w:rFonts w:hint="eastAsia"/>
          <w:color w:val="000000"/>
          <w:sz w:val="22"/>
          <w:szCs w:val="22"/>
        </w:rPr>
      </w:pPr>
    </w:p>
    <w:p w14:paraId="144B98D0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Kontakt z Inspektorem Ochrony Danych w Przedsiębiorstwie Usług Komunalnych „KOMUNALNI” Spółka z o.o. możliwy jest pod numerem tel.: (95) 761 10 52 lub adresem email (adres email): slawomir.zalewski@komunalnidobiegniew.pl</w:t>
      </w:r>
    </w:p>
    <w:p w14:paraId="33322B1F" w14:textId="77777777" w:rsidR="00CF33BD" w:rsidRDefault="00CF33BD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</w:p>
    <w:p w14:paraId="26AD09A6" w14:textId="77777777" w:rsidR="00CF33BD" w:rsidRDefault="00000000">
      <w:pPr>
        <w:pStyle w:val="Standard"/>
        <w:tabs>
          <w:tab w:val="left" w:pos="284"/>
        </w:tabs>
        <w:spacing w:after="120"/>
        <w:ind w:right="170"/>
        <w:jc w:val="both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>3. Dane osobowe Pani/Pana będą przetwarzane na podstawie przesłanki legalności określonej w art. 6 ust. 1 lit. b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ogólnego rozporządzenie j/w o ochronie danych w związku z ustawą z dnia 23 kwietnia 1964 r. kodeks cywilny (Dz.U.1964 Nr 16 poz. 93 z późn. zm.) oraz 29 sierpnia 1997 r. ordynacja podatkowa (Dz. U. 1997 Nr 137 poz. 926 z późn. zm.) w celu realizacji umowy:</w:t>
      </w:r>
    </w:p>
    <w:p w14:paraId="5757E06C" w14:textId="77777777" w:rsidR="00CF33BD" w:rsidRDefault="00000000">
      <w:pPr>
        <w:pStyle w:val="Akapitzlist"/>
        <w:numPr>
          <w:ilvl w:val="0"/>
          <w:numId w:val="2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 dostawę wody i odbiór ścieków,</w:t>
      </w:r>
    </w:p>
    <w:p w14:paraId="61497523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 dostawę ciepłej wody,</w:t>
      </w:r>
    </w:p>
    <w:p w14:paraId="5A1F9AC0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 dostawę centralnego ogrzewania,</w:t>
      </w:r>
    </w:p>
    <w:p w14:paraId="0980AC31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wywóz nieczystości płynnych,</w:t>
      </w:r>
    </w:p>
    <w:p w14:paraId="285A919E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najmu (w tym opłaty za czynsz i wywóz nieczystości stałych),</w:t>
      </w:r>
    </w:p>
    <w:p w14:paraId="35912E9E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administrowania (w tym eksploatację oraz fundusz remontowy),</w:t>
      </w:r>
    </w:p>
    <w:p w14:paraId="1DB64389" w14:textId="77777777" w:rsidR="00CF33BD" w:rsidRDefault="00000000">
      <w:pPr>
        <w:pStyle w:val="Akapitzlist"/>
        <w:numPr>
          <w:ilvl w:val="0"/>
          <w:numId w:val="1"/>
        </w:numPr>
        <w:tabs>
          <w:tab w:val="left" w:pos="1560"/>
        </w:tabs>
        <w:spacing w:after="0" w:line="240" w:lineRule="auto"/>
        <w:ind w:left="1276" w:right="168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 odbiór i zagospodarowanie odpadów komunalnych.</w:t>
      </w:r>
    </w:p>
    <w:p w14:paraId="744993F7" w14:textId="77777777" w:rsidR="00CF33BD" w:rsidRDefault="00000000">
      <w:pPr>
        <w:pStyle w:val="Standard"/>
        <w:tabs>
          <w:tab w:val="left" w:pos="1200"/>
        </w:tabs>
        <w:ind w:left="916"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</w:p>
    <w:p w14:paraId="45BE6996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Odbiorcami Pani/Pana danych osobowych będą wyłącznie podmioty uprawnione do uzyskania danych osobowych na podstawie przepisów prawa.</w:t>
      </w:r>
    </w:p>
    <w:p w14:paraId="34E566E6" w14:textId="77777777" w:rsidR="00CF33BD" w:rsidRDefault="00CF33BD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FA9635D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Dane osobowe Pani/Pana będą przechowywane przez okres realizacji umowy + 5 lat (okres gwarancyjny i kontrolny od momentu rozliczenia podatkowego).</w:t>
      </w:r>
    </w:p>
    <w:p w14:paraId="0055D083" w14:textId="77777777" w:rsidR="00CF33BD" w:rsidRDefault="00CF33BD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72CF060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Posiada Pani/Pana prawo do: żądania od administratora dostępu do danych osobowych, prawo do ich sprostowania, usunięcia lub ograniczenia przetwarzania.</w:t>
      </w:r>
    </w:p>
    <w:p w14:paraId="120E9B53" w14:textId="77777777" w:rsidR="00CF33BD" w:rsidRDefault="00CF33BD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569782C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Przysługuje Pani/Panu prawo wniesienia skargi do organu nadzorczego, tj. Prezesa Urzędu Ochrony Danych.</w:t>
      </w:r>
    </w:p>
    <w:p w14:paraId="4A341297" w14:textId="77777777" w:rsidR="00CF33BD" w:rsidRDefault="00CF33BD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ABA0631" w14:textId="77777777" w:rsidR="00CF33BD" w:rsidRDefault="00000000">
      <w:pPr>
        <w:pStyle w:val="Standard"/>
        <w:tabs>
          <w:tab w:val="left" w:pos="284"/>
        </w:tabs>
        <w:ind w:right="168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  <w:t>Podanie danych osobowych jest dobrowolne, jednakże odmowa podania danych skutkuje odmową zawarcia umowy.</w:t>
      </w:r>
    </w:p>
    <w:p w14:paraId="5D8C6FBF" w14:textId="77777777" w:rsidR="00CF33BD" w:rsidRDefault="00CF33BD">
      <w:pPr>
        <w:pStyle w:val="Standard"/>
        <w:jc w:val="both"/>
        <w:rPr>
          <w:rFonts w:hint="eastAsia"/>
          <w:sz w:val="22"/>
          <w:szCs w:val="22"/>
        </w:rPr>
      </w:pPr>
    </w:p>
    <w:p w14:paraId="6FA7EC71" w14:textId="77777777" w:rsidR="00CF33BD" w:rsidRDefault="00CF33BD">
      <w:pPr>
        <w:pStyle w:val="Standard"/>
        <w:jc w:val="both"/>
        <w:rPr>
          <w:rFonts w:hint="eastAsia"/>
          <w:sz w:val="22"/>
          <w:szCs w:val="22"/>
        </w:rPr>
      </w:pPr>
    </w:p>
    <w:p w14:paraId="1826A723" w14:textId="77777777" w:rsidR="00CF33BD" w:rsidRDefault="00CF33BD">
      <w:pPr>
        <w:pStyle w:val="Standard"/>
        <w:jc w:val="both"/>
        <w:rPr>
          <w:rFonts w:hint="eastAsia"/>
          <w:sz w:val="22"/>
          <w:szCs w:val="22"/>
        </w:rPr>
      </w:pPr>
    </w:p>
    <w:p w14:paraId="1DE69567" w14:textId="77777777" w:rsidR="00CF33BD" w:rsidRDefault="00CF33BD">
      <w:pPr>
        <w:pStyle w:val="Standard"/>
        <w:jc w:val="both"/>
        <w:rPr>
          <w:rFonts w:hint="eastAsia"/>
          <w:sz w:val="22"/>
          <w:szCs w:val="22"/>
        </w:rPr>
      </w:pPr>
    </w:p>
    <w:p w14:paraId="31FE3FEC" w14:textId="77777777" w:rsidR="00CF33BD" w:rsidRDefault="00CF33BD">
      <w:pPr>
        <w:pStyle w:val="Standard"/>
        <w:jc w:val="both"/>
        <w:rPr>
          <w:rFonts w:hint="eastAsia"/>
          <w:sz w:val="22"/>
          <w:szCs w:val="22"/>
        </w:rPr>
      </w:pPr>
    </w:p>
    <w:p w14:paraId="01E720B9" w14:textId="77777777" w:rsidR="00CF33BD" w:rsidRDefault="00CF33BD">
      <w:pPr>
        <w:pStyle w:val="Standard"/>
        <w:widowControl w:val="0"/>
        <w:jc w:val="both"/>
        <w:rPr>
          <w:rFonts w:hint="eastAsia"/>
          <w:sz w:val="22"/>
          <w:szCs w:val="22"/>
        </w:rPr>
      </w:pPr>
    </w:p>
    <w:p w14:paraId="1ADF0079" w14:textId="77777777" w:rsidR="00CF33BD" w:rsidRDefault="00000000">
      <w:pPr>
        <w:pStyle w:val="Standard"/>
        <w:widowControl w:val="0"/>
        <w:rPr>
          <w:rFonts w:hint="eastAsia"/>
          <w:sz w:val="22"/>
          <w:szCs w:val="22"/>
        </w:rPr>
      </w:pPr>
      <w:r>
        <w:rPr>
          <w:color w:val="000000"/>
          <w:sz w:val="22"/>
          <w:szCs w:val="22"/>
        </w:rPr>
        <w:t xml:space="preserve">Dobiegniew, dnia ……………………         Podpis…………………………………………..    </w:t>
      </w:r>
      <w:r>
        <w:rPr>
          <w:i/>
          <w:color w:val="000000"/>
          <w:sz w:val="22"/>
          <w:szCs w:val="22"/>
        </w:rPr>
        <w:t xml:space="preserve">                       </w:t>
      </w:r>
    </w:p>
    <w:p w14:paraId="7821DC53" w14:textId="77777777" w:rsidR="00CF33BD" w:rsidRDefault="00000000">
      <w:pPr>
        <w:pStyle w:val="Standard"/>
        <w:widowControl w:val="0"/>
        <w:rPr>
          <w:rFonts w:hint="eastAsia"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                                                         czytelnie: imię i nazwisko</w:t>
      </w:r>
    </w:p>
    <w:sectPr w:rsidR="00CF33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1C9E4" w14:textId="77777777" w:rsidR="00F3645E" w:rsidRDefault="00F3645E">
      <w:pPr>
        <w:rPr>
          <w:rFonts w:hint="eastAsia"/>
        </w:rPr>
      </w:pPr>
      <w:r>
        <w:separator/>
      </w:r>
    </w:p>
  </w:endnote>
  <w:endnote w:type="continuationSeparator" w:id="0">
    <w:p w14:paraId="61777783" w14:textId="77777777" w:rsidR="00F3645E" w:rsidRDefault="00F364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A499" w14:textId="77777777" w:rsidR="00F3645E" w:rsidRDefault="00F364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9D5FA0" w14:textId="77777777" w:rsidR="00F3645E" w:rsidRDefault="00F364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B5FAE"/>
    <w:multiLevelType w:val="multilevel"/>
    <w:tmpl w:val="C4C655B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05767887">
    <w:abstractNumId w:val="0"/>
  </w:num>
  <w:num w:numId="2" w16cid:durableId="186640859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3BD"/>
    <w:rsid w:val="006028B1"/>
    <w:rsid w:val="00CF33BD"/>
    <w:rsid w:val="00F3645E"/>
    <w:rsid w:val="00F7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B277"/>
  <w15:docId w15:val="{163E89FF-8890-42F0-A644-AC6C9281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 w:line="251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2024-10-28T09:10:00Z</dcterms:created>
  <dcterms:modified xsi:type="dcterms:W3CDTF">2024-10-28T09:10:00Z</dcterms:modified>
</cp:coreProperties>
</file>